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1D" w:rsidRPr="004603E5" w:rsidRDefault="00BA381D" w:rsidP="00BA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</w:rPr>
      </w:pPr>
      <w:r w:rsidRPr="004603E5">
        <w:rPr>
          <w:rFonts w:ascii="Times New Roman" w:eastAsia="TimesNewRomanPSMT" w:hAnsi="Times New Roman" w:cs="Times New Roman"/>
          <w:b/>
          <w:bCs/>
        </w:rPr>
        <w:t>Государственное бюджетное учреждение социального обслужива</w:t>
      </w:r>
      <w:r w:rsidR="00E078CC">
        <w:rPr>
          <w:rFonts w:ascii="Times New Roman" w:eastAsia="TimesNewRomanPSMT" w:hAnsi="Times New Roman" w:cs="Times New Roman"/>
          <w:b/>
          <w:bCs/>
        </w:rPr>
        <w:t>ния Республики Северная Осетия-</w:t>
      </w:r>
      <w:r w:rsidRPr="004603E5">
        <w:rPr>
          <w:rFonts w:ascii="Times New Roman" w:eastAsia="TimesNewRomanPSMT" w:hAnsi="Times New Roman" w:cs="Times New Roman"/>
          <w:b/>
          <w:bCs/>
        </w:rPr>
        <w:t>Алания «Комплексный центр социального обслуживания</w:t>
      </w:r>
      <w:r w:rsidRPr="004603E5">
        <w:rPr>
          <w:rFonts w:ascii="Times New Roman" w:eastAsia="TimesNewRomanPSMT" w:hAnsi="Times New Roman" w:cs="Times New Roman"/>
        </w:rPr>
        <w:t xml:space="preserve"> </w:t>
      </w:r>
      <w:r w:rsidRPr="004603E5">
        <w:rPr>
          <w:rFonts w:ascii="Times New Roman" w:eastAsia="TimesNewRomanPSMT" w:hAnsi="Times New Roman" w:cs="Times New Roman"/>
          <w:b/>
          <w:bCs/>
        </w:rPr>
        <w:t xml:space="preserve">населения Северо-Западного района </w:t>
      </w:r>
      <w:bookmarkStart w:id="0" w:name="_GoBack"/>
      <w:bookmarkEnd w:id="0"/>
      <w:r w:rsidRPr="004603E5">
        <w:rPr>
          <w:rFonts w:ascii="Times New Roman" w:eastAsia="TimesNewRomanPSMT" w:hAnsi="Times New Roman" w:cs="Times New Roman"/>
          <w:b/>
          <w:bCs/>
        </w:rPr>
        <w:t>г</w:t>
      </w:r>
      <w:proofErr w:type="gramStart"/>
      <w:r w:rsidRPr="004603E5">
        <w:rPr>
          <w:rFonts w:ascii="Times New Roman" w:eastAsia="TimesNewRomanPSMT" w:hAnsi="Times New Roman" w:cs="Times New Roman"/>
          <w:b/>
          <w:bCs/>
        </w:rPr>
        <w:t>.В</w:t>
      </w:r>
      <w:proofErr w:type="gramEnd"/>
      <w:r w:rsidRPr="004603E5">
        <w:rPr>
          <w:rFonts w:ascii="Times New Roman" w:eastAsia="TimesNewRomanPSMT" w:hAnsi="Times New Roman" w:cs="Times New Roman"/>
          <w:b/>
          <w:bCs/>
        </w:rPr>
        <w:t>ладикавказ».</w:t>
      </w:r>
    </w:p>
    <w:p w:rsidR="00BA381D" w:rsidRPr="004603E5" w:rsidRDefault="00BA381D" w:rsidP="00BA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</w:rPr>
      </w:pPr>
    </w:p>
    <w:p w:rsidR="00BA381D" w:rsidRPr="004603E5" w:rsidRDefault="00BA381D" w:rsidP="00BA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</w:rPr>
      </w:pPr>
    </w:p>
    <w:p w:rsidR="00BA381D" w:rsidRPr="004603E5" w:rsidRDefault="00BA381D" w:rsidP="00BA38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</w:p>
    <w:p w:rsidR="00BA381D" w:rsidRDefault="00BA381D" w:rsidP="00BA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6"/>
          <w:szCs w:val="26"/>
        </w:rPr>
      </w:pPr>
    </w:p>
    <w:p w:rsidR="00BA381D" w:rsidRDefault="00BA381D" w:rsidP="00BA38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Обобщенный материал по итогам анкетирования получателей социальных услуг по оценке качества предоставляемых услуг </w:t>
      </w:r>
    </w:p>
    <w:p w:rsidR="00BA381D" w:rsidRPr="00BA381D" w:rsidRDefault="00BA381D" w:rsidP="004C6BE3">
      <w:pPr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2019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p w:rsidR="00BA381D" w:rsidRPr="00BA381D" w:rsidRDefault="00BA381D" w:rsidP="00BA38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Всего опрошено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– 1186</w:t>
      </w: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чел.</w:t>
      </w:r>
    </w:p>
    <w:p w:rsidR="00BA381D" w:rsidRPr="00D035FA" w:rsidRDefault="00BA381D" w:rsidP="00D035FA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Из числа опрошенных получателей социальных услуг:</w:t>
      </w:r>
    </w:p>
    <w:p w:rsidR="00BA381D" w:rsidRPr="00BA381D" w:rsidRDefault="004C6BE3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596</w:t>
      </w:r>
      <w:r w:rsidR="00BA381D"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чел</w:t>
      </w:r>
      <w:r w:rsidR="00BA381D"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.  получают услуги в форме социального обслуживания на дому, </w:t>
      </w:r>
    </w:p>
    <w:p w:rsidR="00BA381D" w:rsidRDefault="004C6BE3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590</w:t>
      </w:r>
      <w:r w:rsidR="00BA381D"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чел.</w:t>
      </w:r>
      <w:r w:rsidR="00BA381D"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– в полустационарной форме социального обслуживания</w:t>
      </w:r>
    </w:p>
    <w:p w:rsidR="00D035FA" w:rsidRPr="00BA381D" w:rsidRDefault="00D035FA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pStyle w:val="a3"/>
        <w:numPr>
          <w:ilvl w:val="0"/>
          <w:numId w:val="1"/>
        </w:numPr>
        <w:spacing w:after="0" w:line="240" w:lineRule="auto"/>
        <w:ind w:left="-426" w:firstLine="0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В  возрасте </w:t>
      </w:r>
    </w:p>
    <w:p w:rsidR="00BA381D" w:rsidRDefault="00D035FA" w:rsidP="00D035FA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-  от 18 до 50 лет </w:t>
      </w:r>
      <w:r w:rsidRPr="00D035FA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–</w:t>
      </w:r>
      <w:r w:rsidR="00BA381D" w:rsidRPr="00D035FA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C6BE3" w:rsidRPr="00D035FA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4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50</w:t>
      </w:r>
      <w:r w:rsidR="00821534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A381D"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чел.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-  от 50 лет и старше 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– 736</w:t>
      </w:r>
      <w:r w:rsidR="00821534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чел.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2</w:t>
      </w: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. Удовлетворены доступностью предоставляемых услуг,  в том числе режимом работы:</w:t>
      </w:r>
    </w:p>
    <w:p w:rsidR="00BA381D" w:rsidRPr="00BA381D" w:rsidRDefault="00D035FA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- в  полной мере </w:t>
      </w:r>
      <w:r w:rsidRPr="00D035FA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– 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1186 </w:t>
      </w:r>
      <w:r w:rsidR="00BA381D"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чел.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3</w:t>
      </w: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.Удовлетворены количеством п</w:t>
      </w:r>
      <w:r w:rsidR="00F52433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редоставляемых социальных услуг</w:t>
      </w: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: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- в полной мере </w:t>
      </w:r>
      <w:r w:rsidR="004C6BE3" w:rsidRPr="00D035FA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–</w:t>
      </w: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1186 </w:t>
      </w: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чел.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4.</w:t>
      </w: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Удовлетворены отношением и квалификацией специалистов, предоставляющих социальные услуги: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- в полной мере – 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1186</w:t>
      </w:r>
      <w:r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чел.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5</w:t>
      </w: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. </w:t>
      </w:r>
      <w:proofErr w:type="gramStart"/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>Удовлетворены</w:t>
      </w:r>
      <w:proofErr w:type="gramEnd"/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качеством  предоставленных социальных услуг: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Cs/>
          <w:iCs/>
          <w:color w:val="000000" w:themeColor="text1"/>
          <w:kern w:val="36"/>
          <w:sz w:val="28"/>
          <w:szCs w:val="28"/>
          <w:lang w:eastAsia="ru-RU"/>
        </w:rPr>
        <w:t xml:space="preserve">- в полной мере – </w:t>
      </w:r>
      <w:r w:rsidR="004C6BE3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1186</w:t>
      </w: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 xml:space="preserve"> чел.</w:t>
      </w: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</w:p>
    <w:p w:rsidR="00BA381D" w:rsidRPr="00BA381D" w:rsidRDefault="00BA381D" w:rsidP="00BA381D">
      <w:pPr>
        <w:spacing w:after="0" w:line="240" w:lineRule="auto"/>
        <w:ind w:left="-426"/>
        <w:outlineLvl w:val="0"/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</w:pPr>
      <w:r w:rsidRPr="00BA381D">
        <w:rPr>
          <w:rFonts w:ascii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lang w:eastAsia="ru-RU"/>
        </w:rPr>
        <w:t>Процент удовлетворенности качеством предоставляемых социальных услуг составляет  100 % .</w:t>
      </w:r>
    </w:p>
    <w:p w:rsidR="00BA381D" w:rsidRPr="00BA381D" w:rsidRDefault="00BA381D" w:rsidP="00BA3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A381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</w:t>
      </w:r>
    </w:p>
    <w:p w:rsidR="00BA381D" w:rsidRPr="00BA381D" w:rsidRDefault="00BA381D" w:rsidP="00BA3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A381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BA381D" w:rsidRPr="00BA381D" w:rsidRDefault="00BA381D" w:rsidP="00BA381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  <w:r w:rsidRPr="00BA381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67688A" w:rsidRPr="00BA381D" w:rsidRDefault="000D65DF" w:rsidP="00BA381D">
      <w:pPr>
        <w:ind w:left="-42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И.о. д</w:t>
      </w:r>
      <w:r w:rsidR="00BA381D" w:rsidRPr="00BA381D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A381D" w:rsidRPr="00BA3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ГБУ «КЦСОН СЗР»                                                      </w:t>
      </w:r>
      <w:proofErr w:type="spellStart"/>
      <w:r w:rsidR="00BA381D" w:rsidRPr="00BA381D">
        <w:rPr>
          <w:rFonts w:ascii="Times New Roman" w:hAnsi="Times New Roman" w:cs="Times New Roman"/>
          <w:b/>
          <w:sz w:val="28"/>
          <w:szCs w:val="28"/>
        </w:rPr>
        <w:t>Шишаева</w:t>
      </w:r>
      <w:proofErr w:type="spellEnd"/>
      <w:r w:rsidR="00BA381D" w:rsidRPr="00BA381D">
        <w:rPr>
          <w:rFonts w:ascii="Times New Roman" w:hAnsi="Times New Roman" w:cs="Times New Roman"/>
          <w:b/>
          <w:sz w:val="28"/>
          <w:szCs w:val="28"/>
        </w:rPr>
        <w:t xml:space="preserve"> Е.Ю.                 </w:t>
      </w:r>
    </w:p>
    <w:sectPr w:rsidR="0067688A" w:rsidRPr="00BA381D" w:rsidSect="004603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62928"/>
    <w:multiLevelType w:val="hybridMultilevel"/>
    <w:tmpl w:val="8F1A58EC"/>
    <w:lvl w:ilvl="0" w:tplc="C2D01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381D"/>
    <w:rsid w:val="00014118"/>
    <w:rsid w:val="000D65DF"/>
    <w:rsid w:val="00104C7A"/>
    <w:rsid w:val="003155D6"/>
    <w:rsid w:val="003E7E68"/>
    <w:rsid w:val="004603E5"/>
    <w:rsid w:val="004C6BE3"/>
    <w:rsid w:val="00571A7A"/>
    <w:rsid w:val="0067688A"/>
    <w:rsid w:val="00821534"/>
    <w:rsid w:val="008E05A1"/>
    <w:rsid w:val="00900177"/>
    <w:rsid w:val="00B14C82"/>
    <w:rsid w:val="00BA381D"/>
    <w:rsid w:val="00C613D6"/>
    <w:rsid w:val="00CE16D3"/>
    <w:rsid w:val="00D035FA"/>
    <w:rsid w:val="00E078CC"/>
    <w:rsid w:val="00F521BE"/>
    <w:rsid w:val="00F5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  <w:ind w:lef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1D"/>
    <w:pPr>
      <w:spacing w:after="200" w:line="276" w:lineRule="auto"/>
      <w:ind w:left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2019-12-13T12:20:00Z</cp:lastPrinted>
  <dcterms:created xsi:type="dcterms:W3CDTF">2019-03-15T07:23:00Z</dcterms:created>
  <dcterms:modified xsi:type="dcterms:W3CDTF">2019-12-13T12:21:00Z</dcterms:modified>
</cp:coreProperties>
</file>