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D1" w:rsidRPr="00405DD1" w:rsidRDefault="00405DD1" w:rsidP="00E34A5F">
      <w:pPr>
        <w:pStyle w:val="a6"/>
        <w:shd w:val="clear" w:color="auto" w:fill="auto"/>
        <w:tabs>
          <w:tab w:val="left" w:pos="1135"/>
        </w:tabs>
        <w:spacing w:before="0" w:line="240" w:lineRule="auto"/>
        <w:ind w:left="-284"/>
        <w:jc w:val="center"/>
        <w:rPr>
          <w:b/>
          <w:sz w:val="28"/>
          <w:szCs w:val="28"/>
        </w:rPr>
      </w:pPr>
      <w:r w:rsidRPr="00405DD1">
        <w:rPr>
          <w:b/>
          <w:sz w:val="28"/>
          <w:szCs w:val="28"/>
        </w:rPr>
        <w:t>Перечень документов</w:t>
      </w:r>
      <w:r w:rsidR="00E34A5F">
        <w:rPr>
          <w:b/>
          <w:sz w:val="28"/>
          <w:szCs w:val="28"/>
        </w:rPr>
        <w:t>, необходимых для предоставления социальных услуг</w:t>
      </w:r>
    </w:p>
    <w:p w:rsidR="00405DD1" w:rsidRPr="00621B76" w:rsidRDefault="00405DD1" w:rsidP="00405DD1">
      <w:pPr>
        <w:pStyle w:val="a6"/>
        <w:shd w:val="clear" w:color="auto" w:fill="auto"/>
        <w:tabs>
          <w:tab w:val="left" w:pos="1135"/>
        </w:tabs>
        <w:spacing w:before="0" w:line="240" w:lineRule="auto"/>
        <w:ind w:left="567" w:firstLine="709"/>
        <w:rPr>
          <w:sz w:val="28"/>
          <w:szCs w:val="28"/>
        </w:rPr>
      </w:pPr>
      <w:r w:rsidRPr="00B34CA3">
        <w:rPr>
          <w:sz w:val="28"/>
          <w:szCs w:val="28"/>
        </w:rPr>
        <w:t xml:space="preserve">     </w:t>
      </w:r>
    </w:p>
    <w:p w:rsidR="00405DD1" w:rsidRDefault="00405DD1" w:rsidP="00405DD1">
      <w:pPr>
        <w:pStyle w:val="a7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211"/>
      <w:r w:rsidRPr="00405DD1">
        <w:rPr>
          <w:rFonts w:ascii="Times New Roman" w:hAnsi="Times New Roman" w:cs="Times New Roman"/>
          <w:sz w:val="28"/>
          <w:szCs w:val="28"/>
        </w:rPr>
        <w:t>паспорт получателя социальных услуг, иной документ, удостоверяющий  личность получателя социальных услуг и представителя (при наличии представите</w:t>
      </w:r>
      <w:r>
        <w:rPr>
          <w:rFonts w:ascii="Times New Roman" w:hAnsi="Times New Roman" w:cs="Times New Roman"/>
          <w:sz w:val="28"/>
          <w:szCs w:val="28"/>
        </w:rPr>
        <w:t>ля)</w:t>
      </w:r>
      <w:r w:rsidR="003464A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DD1" w:rsidRDefault="003464A7" w:rsidP="00405DD1">
      <w:pPr>
        <w:pStyle w:val="a7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 w:rsidRPr="0040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05DD1" w:rsidRPr="00405DD1">
        <w:rPr>
          <w:rFonts w:ascii="Times New Roman" w:hAnsi="Times New Roman" w:cs="Times New Roman"/>
          <w:sz w:val="28"/>
          <w:szCs w:val="28"/>
        </w:rPr>
        <w:t>в случае обращения за предоставлением социальных усл</w:t>
      </w:r>
      <w:r>
        <w:rPr>
          <w:rFonts w:ascii="Times New Roman" w:hAnsi="Times New Roman" w:cs="Times New Roman"/>
          <w:sz w:val="28"/>
          <w:szCs w:val="28"/>
        </w:rPr>
        <w:t>уг несовершеннолетним до 14 лет)</w:t>
      </w:r>
      <w:r w:rsidR="00405DD1" w:rsidRPr="00405DD1">
        <w:rPr>
          <w:rFonts w:ascii="Times New Roman" w:hAnsi="Times New Roman" w:cs="Times New Roman"/>
          <w:sz w:val="28"/>
          <w:szCs w:val="28"/>
        </w:rPr>
        <w:t>;</w:t>
      </w:r>
      <w:bookmarkStart w:id="1" w:name="sub_30212"/>
      <w:bookmarkEnd w:id="0"/>
    </w:p>
    <w:p w:rsidR="00405DD1" w:rsidRDefault="00405DD1" w:rsidP="00405DD1">
      <w:pPr>
        <w:pStyle w:val="a7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05DD1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получателя социальных услуг (при обращении представителя)</w:t>
      </w:r>
      <w:bookmarkStart w:id="2" w:name="sub_30213"/>
      <w:bookmarkEnd w:id="1"/>
      <w:r>
        <w:rPr>
          <w:rFonts w:ascii="Times New Roman" w:hAnsi="Times New Roman" w:cs="Times New Roman"/>
          <w:sz w:val="28"/>
          <w:szCs w:val="28"/>
        </w:rPr>
        <w:t>;</w:t>
      </w:r>
    </w:p>
    <w:p w:rsidR="00405DD1" w:rsidRDefault="00405DD1" w:rsidP="00405DD1">
      <w:pPr>
        <w:pStyle w:val="a7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05DD1">
        <w:rPr>
          <w:rFonts w:ascii="Times New Roman" w:hAnsi="Times New Roman" w:cs="Times New Roman"/>
          <w:sz w:val="28"/>
          <w:szCs w:val="28"/>
        </w:rPr>
        <w:t>копия документа, подтверждающего законность пребывания иностранного гражданина или лица без гражданства (вид на жительство или удостоверение беженца) на территории Российской Федерации</w:t>
      </w:r>
      <w:bookmarkStart w:id="3" w:name="sub_30216"/>
      <w:bookmarkEnd w:id="2"/>
      <w:r>
        <w:rPr>
          <w:rFonts w:ascii="Times New Roman" w:hAnsi="Times New Roman" w:cs="Times New Roman"/>
          <w:sz w:val="28"/>
          <w:szCs w:val="28"/>
        </w:rPr>
        <w:t>;</w:t>
      </w:r>
    </w:p>
    <w:p w:rsidR="00405DD1" w:rsidRDefault="00405DD1" w:rsidP="00405DD1">
      <w:pPr>
        <w:pStyle w:val="a7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05DD1">
        <w:rPr>
          <w:rFonts w:ascii="Times New Roman" w:hAnsi="Times New Roman" w:cs="Times New Roman"/>
          <w:sz w:val="28"/>
          <w:szCs w:val="28"/>
        </w:rPr>
        <w:t>выписка из истории болезни или амбулаторной карты заявителя;</w:t>
      </w:r>
      <w:bookmarkStart w:id="4" w:name="sub_302118"/>
      <w:bookmarkEnd w:id="3"/>
    </w:p>
    <w:p w:rsidR="00405DD1" w:rsidRDefault="00405DD1" w:rsidP="00405DD1">
      <w:pPr>
        <w:pStyle w:val="a7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05DD1">
        <w:rPr>
          <w:rFonts w:ascii="Times New Roman" w:hAnsi="Times New Roman" w:cs="Times New Roman"/>
          <w:sz w:val="28"/>
          <w:szCs w:val="28"/>
        </w:rPr>
        <w:t>документ о праве на бесплатное получение социальных услуг и (или) внеочередной прием на социальное обслуживание;</w:t>
      </w:r>
      <w:bookmarkStart w:id="5" w:name="sub_302119"/>
      <w:bookmarkEnd w:id="4"/>
    </w:p>
    <w:p w:rsidR="00405DD1" w:rsidRDefault="00405DD1" w:rsidP="00405DD1">
      <w:pPr>
        <w:pStyle w:val="a7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05DD1">
        <w:rPr>
          <w:rFonts w:ascii="Times New Roman" w:hAnsi="Times New Roman" w:cs="Times New Roman"/>
          <w:sz w:val="28"/>
          <w:szCs w:val="28"/>
        </w:rPr>
        <w:t>справка бюро медико-социальной экспертизы для инвалидов и детей-инвалидов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DD1" w:rsidRPr="00405DD1" w:rsidRDefault="00405DD1" w:rsidP="00405DD1">
      <w:pPr>
        <w:pStyle w:val="a7"/>
        <w:numPr>
          <w:ilvl w:val="0"/>
          <w:numId w:val="2"/>
        </w:numPr>
        <w:spacing w:after="0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DD1">
        <w:rPr>
          <w:rFonts w:ascii="Times New Roman" w:hAnsi="Times New Roman" w:cs="Times New Roman"/>
          <w:sz w:val="28"/>
          <w:szCs w:val="28"/>
        </w:rPr>
        <w:t>справки о доходах от трудовой, предпринимательской и результатов интеллектуальной деятельности (с места работы, службы, учебы, налогового органа и т.п.), размере социальных пособий и компенсационных выплат, стипендий родственников (супругов, родителей и несовершеннолетних детей,</w:t>
      </w:r>
      <w:proofErr w:type="gramEnd"/>
      <w:r w:rsidRPr="00405DD1">
        <w:rPr>
          <w:rFonts w:ascii="Times New Roman" w:hAnsi="Times New Roman" w:cs="Times New Roman"/>
          <w:sz w:val="28"/>
          <w:szCs w:val="28"/>
        </w:rPr>
        <w:t xml:space="preserve"> совместно проживающих с получателем социальных </w:t>
      </w:r>
      <w:r>
        <w:rPr>
          <w:rFonts w:ascii="Times New Roman" w:hAnsi="Times New Roman" w:cs="Times New Roman"/>
          <w:sz w:val="28"/>
          <w:szCs w:val="28"/>
        </w:rPr>
        <w:t xml:space="preserve">услуг) за последние 12 месяцев, </w:t>
      </w:r>
      <w:r w:rsidRPr="00405DD1">
        <w:rPr>
          <w:rFonts w:ascii="Times New Roman" w:hAnsi="Times New Roman" w:cs="Times New Roman"/>
          <w:sz w:val="28"/>
          <w:szCs w:val="28"/>
        </w:rPr>
        <w:t>предшествующих месяцу подачи заявления о предоставлении социальных услуг</w:t>
      </w:r>
      <w:bookmarkEnd w:id="5"/>
      <w:r w:rsidRPr="00405DD1">
        <w:rPr>
          <w:rFonts w:ascii="Times New Roman" w:hAnsi="Times New Roman" w:cs="Times New Roman"/>
          <w:sz w:val="28"/>
          <w:szCs w:val="28"/>
        </w:rPr>
        <w:t>.</w:t>
      </w:r>
    </w:p>
    <w:p w:rsidR="00405DD1" w:rsidRDefault="00405DD1" w:rsidP="00405DD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5829">
        <w:rPr>
          <w:rFonts w:ascii="Times New Roman" w:hAnsi="Times New Roman" w:cs="Times New Roman"/>
          <w:sz w:val="28"/>
          <w:szCs w:val="28"/>
        </w:rPr>
        <w:t>Документы могут быть предоставлены в подлинниках или копиях, заверенных в установленном порядке.</w:t>
      </w:r>
    </w:p>
    <w:p w:rsidR="00405DD1" w:rsidRPr="00405DD1" w:rsidRDefault="00405DD1" w:rsidP="00405DD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5829">
        <w:rPr>
          <w:rFonts w:ascii="Times New Roman" w:hAnsi="Times New Roman" w:cs="Times New Roman"/>
          <w:sz w:val="28"/>
          <w:szCs w:val="28"/>
        </w:rPr>
        <w:t>Документы, необходимые для принятия решения</w:t>
      </w:r>
      <w:r w:rsidRPr="00B34CA3">
        <w:rPr>
          <w:rFonts w:ascii="Times New Roman" w:hAnsi="Times New Roman" w:cs="Times New Roman"/>
          <w:sz w:val="28"/>
          <w:szCs w:val="28"/>
        </w:rPr>
        <w:t xml:space="preserve"> о предоставлении социальных услуг, предоставляются получателем социальных услуг лично либо подлежат предоставлению в рамках межведомственного информационного </w:t>
      </w:r>
      <w:r w:rsidRPr="00405DD1">
        <w:rPr>
          <w:rFonts w:ascii="Times New Roman" w:hAnsi="Times New Roman" w:cs="Times New Roman"/>
          <w:sz w:val="28"/>
          <w:szCs w:val="28"/>
        </w:rPr>
        <w:t xml:space="preserve">взаимодействия в соответствии с требованиями статьи 7 Федерального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 от </w:t>
      </w:r>
      <w:r w:rsidRPr="00405DD1">
        <w:rPr>
          <w:rFonts w:ascii="Times New Roman" w:hAnsi="Times New Roman" w:cs="Times New Roman"/>
          <w:color w:val="000000"/>
          <w:sz w:val="28"/>
          <w:szCs w:val="28"/>
        </w:rPr>
        <w:t>27.07.20</w:t>
      </w:r>
      <w:r>
        <w:rPr>
          <w:rFonts w:ascii="Times New Roman" w:hAnsi="Times New Roman" w:cs="Times New Roman"/>
          <w:color w:val="000000"/>
          <w:sz w:val="28"/>
          <w:szCs w:val="28"/>
        </w:rPr>
        <w:t>10г. № 210 </w:t>
      </w:r>
      <w:r w:rsidRPr="00405DD1">
        <w:rPr>
          <w:rFonts w:ascii="Times New Roman" w:hAnsi="Times New Roman" w:cs="Times New Roman"/>
          <w:color w:val="000000"/>
          <w:sz w:val="28"/>
          <w:szCs w:val="28"/>
        </w:rPr>
        <w:t>ФЗ «Об организации предоставления государственных и муниципальных услуг».</w:t>
      </w:r>
    </w:p>
    <w:p w:rsidR="0067688A" w:rsidRPr="00405DD1" w:rsidRDefault="0067688A" w:rsidP="00405DD1">
      <w:pPr>
        <w:spacing w:after="0"/>
        <w:ind w:left="-284" w:firstLine="644"/>
        <w:jc w:val="both"/>
        <w:rPr>
          <w:rFonts w:ascii="Times New Roman" w:hAnsi="Times New Roman" w:cs="Times New Roman"/>
        </w:rPr>
      </w:pPr>
    </w:p>
    <w:sectPr w:rsidR="0067688A" w:rsidRPr="00405DD1" w:rsidSect="0067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F6C63"/>
    <w:multiLevelType w:val="hybridMultilevel"/>
    <w:tmpl w:val="CAD0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D1F18"/>
    <w:multiLevelType w:val="hybridMultilevel"/>
    <w:tmpl w:val="386C0790"/>
    <w:lvl w:ilvl="0" w:tplc="04190001">
      <w:start w:val="1"/>
      <w:numFmt w:val="bullet"/>
      <w:lvlText w:val=""/>
      <w:lvlJc w:val="left"/>
      <w:pPr>
        <w:ind w:left="2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5DD1"/>
    <w:rsid w:val="00104C7A"/>
    <w:rsid w:val="001058DF"/>
    <w:rsid w:val="002C1F94"/>
    <w:rsid w:val="002D5EB3"/>
    <w:rsid w:val="003464A7"/>
    <w:rsid w:val="00405DD1"/>
    <w:rsid w:val="00571A7A"/>
    <w:rsid w:val="0067688A"/>
    <w:rsid w:val="00900177"/>
    <w:rsid w:val="00B14C82"/>
    <w:rsid w:val="00C613D6"/>
    <w:rsid w:val="00CE16D3"/>
    <w:rsid w:val="00E21FC9"/>
    <w:rsid w:val="00E3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376" w:line="300" w:lineRule="exact"/>
        <w:ind w:left="11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D1"/>
    <w:pPr>
      <w:spacing w:after="200" w:line="276" w:lineRule="auto"/>
      <w:ind w:left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05DD1"/>
    <w:rPr>
      <w:spacing w:val="2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405DD1"/>
    <w:pPr>
      <w:widowControl w:val="0"/>
      <w:shd w:val="clear" w:color="auto" w:fill="FFFFFF"/>
      <w:spacing w:before="780" w:after="0" w:line="326" w:lineRule="exact"/>
      <w:jc w:val="both"/>
    </w:pPr>
    <w:rPr>
      <w:rFonts w:ascii="Times New Roman" w:eastAsiaTheme="minorHAnsi" w:hAnsi="Times New Roman" w:cs="Times New Roman"/>
      <w:spacing w:val="2"/>
      <w:sz w:val="25"/>
      <w:szCs w:val="25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05DD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_ Знак"/>
    <w:basedOn w:val="a0"/>
    <w:link w:val="a6"/>
    <w:locked/>
    <w:rsid w:val="00405DD1"/>
    <w:rPr>
      <w:spacing w:val="1"/>
      <w:sz w:val="26"/>
      <w:szCs w:val="26"/>
      <w:shd w:val="clear" w:color="auto" w:fill="FFFFFF"/>
    </w:rPr>
  </w:style>
  <w:style w:type="paragraph" w:customStyle="1" w:styleId="a6">
    <w:name w:val="Основной текст_"/>
    <w:basedOn w:val="a"/>
    <w:link w:val="a5"/>
    <w:rsid w:val="00405DD1"/>
    <w:pPr>
      <w:widowControl w:val="0"/>
      <w:shd w:val="clear" w:color="auto" w:fill="FFFFFF"/>
      <w:spacing w:before="840" w:after="0" w:line="326" w:lineRule="exact"/>
      <w:jc w:val="both"/>
    </w:pPr>
    <w:rPr>
      <w:rFonts w:ascii="Times New Roman" w:eastAsiaTheme="minorHAnsi" w:hAnsi="Times New Roman" w:cs="Times New Roman"/>
      <w:spacing w:val="1"/>
      <w:sz w:val="26"/>
      <w:szCs w:val="26"/>
      <w:shd w:val="clear" w:color="auto" w:fill="FFFFFF"/>
      <w:lang w:eastAsia="en-US"/>
    </w:rPr>
  </w:style>
  <w:style w:type="paragraph" w:styleId="a7">
    <w:name w:val="List Paragraph"/>
    <w:basedOn w:val="a"/>
    <w:uiPriority w:val="34"/>
    <w:qFormat/>
    <w:rsid w:val="00405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2018-03-13T11:32:00Z</dcterms:created>
  <dcterms:modified xsi:type="dcterms:W3CDTF">2018-03-13T11:32:00Z</dcterms:modified>
</cp:coreProperties>
</file>